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8DC2" w14:textId="58E8100A" w:rsidR="00D13814" w:rsidRPr="00A054AC" w:rsidRDefault="00F745E6" w:rsidP="00C30A43">
      <w:pPr>
        <w:rPr>
          <w:rFonts w:ascii="Copperplate Gothic Light" w:hAnsi="Copperplate Gothic Light" w:cs="Big Caslon"/>
          <w:sz w:val="36"/>
          <w:szCs w:val="36"/>
          <w:u w:val="single"/>
        </w:rPr>
      </w:pPr>
      <w:r>
        <w:rPr>
          <w:rFonts w:ascii="Copperplate Gothic Light" w:hAnsi="Copperplate Gothic Light" w:cs="Big Caslon"/>
          <w:sz w:val="36"/>
          <w:szCs w:val="36"/>
          <w:u w:val="single"/>
        </w:rPr>
        <w:t xml:space="preserve">The </w:t>
      </w:r>
      <w:r w:rsidR="001E221B" w:rsidRPr="00A054AC">
        <w:rPr>
          <w:rFonts w:ascii="Copperplate Gothic Light" w:hAnsi="Copperplate Gothic Light" w:cs="Big Caslon"/>
          <w:sz w:val="36"/>
          <w:szCs w:val="36"/>
          <w:u w:val="single"/>
        </w:rPr>
        <w:t>Tiers of Emotion:</w:t>
      </w:r>
      <w:r>
        <w:rPr>
          <w:rFonts w:ascii="Copperplate Gothic Light" w:hAnsi="Copperplate Gothic Light" w:cs="Big Caslon"/>
          <w:sz w:val="36"/>
          <w:szCs w:val="36"/>
          <w:u w:val="single"/>
        </w:rPr>
        <w:t xml:space="preserve"> ©</w:t>
      </w:r>
      <w:bookmarkStart w:id="0" w:name="_GoBack"/>
      <w:bookmarkEnd w:id="0"/>
    </w:p>
    <w:p w14:paraId="4CD63739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</w:p>
    <w:p w14:paraId="51116730" w14:textId="77777777" w:rsidR="00C30A43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</w:p>
    <w:p w14:paraId="23B08258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Love</w:t>
      </w:r>
    </w:p>
    <w:p w14:paraId="45851EA5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Happiness/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Wonder</w:t>
      </w:r>
    </w:p>
    <w:p w14:paraId="1EF56E05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Passion/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Compassion</w:t>
      </w:r>
    </w:p>
    <w:p w14:paraId="488A73A2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Trust/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Hope</w:t>
      </w:r>
    </w:p>
    <w:p w14:paraId="0282E213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Enthusiasm</w:t>
      </w:r>
    </w:p>
    <w:p w14:paraId="7227ACAB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Optimism</w:t>
      </w:r>
    </w:p>
    <w:p w14:paraId="77181E0C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Satisfaction/Contentment/Well-Being</w:t>
      </w:r>
    </w:p>
    <w:p w14:paraId="7345A1ED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</w:p>
    <w:p w14:paraId="5161ECC5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Boredom/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Impatience</w:t>
      </w:r>
    </w:p>
    <w:p w14:paraId="34C51C28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Frustration/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Confusion</w:t>
      </w:r>
    </w:p>
    <w:p w14:paraId="08D5F52A" w14:textId="77777777" w:rsidR="001E221B" w:rsidRPr="00577125" w:rsidRDefault="00C30A43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Worry/</w:t>
      </w:r>
      <w:r w:rsidR="001E221B" w:rsidRPr="00577125">
        <w:rPr>
          <w:rFonts w:ascii="Copperplate Gothic Light" w:hAnsi="Copperplate Gothic Light" w:cs="Big Caslon"/>
          <w:sz w:val="36"/>
          <w:szCs w:val="36"/>
        </w:rPr>
        <w:t>Doubt</w:t>
      </w:r>
    </w:p>
    <w:p w14:paraId="132AFC71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Self-Pity</w:t>
      </w:r>
    </w:p>
    <w:p w14:paraId="732326A8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Guil</w:t>
      </w:r>
      <w:r w:rsidR="00C30A43" w:rsidRPr="00577125">
        <w:rPr>
          <w:rFonts w:ascii="Copperplate Gothic Light" w:hAnsi="Copperplate Gothic Light" w:cs="Big Caslon"/>
          <w:sz w:val="36"/>
          <w:szCs w:val="36"/>
        </w:rPr>
        <w:t>t/</w:t>
      </w:r>
      <w:r w:rsidRPr="00577125">
        <w:rPr>
          <w:rFonts w:ascii="Copperplate Gothic Light" w:hAnsi="Copperplate Gothic Light" w:cs="Big Caslon"/>
          <w:sz w:val="36"/>
          <w:szCs w:val="36"/>
        </w:rPr>
        <w:t>Sadness</w:t>
      </w:r>
    </w:p>
    <w:p w14:paraId="268EF04C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Pessimism</w:t>
      </w:r>
    </w:p>
    <w:p w14:paraId="54A5516D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Anger</w:t>
      </w:r>
    </w:p>
    <w:p w14:paraId="653196D1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</w:p>
    <w:p w14:paraId="3A73B00F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Fear</w:t>
      </w:r>
    </w:p>
    <w:p w14:paraId="03360B04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Hurt</w:t>
      </w:r>
    </w:p>
    <w:p w14:paraId="4B514A94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Jealousy/Envy</w:t>
      </w:r>
    </w:p>
    <w:p w14:paraId="08A6FD77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Blame</w:t>
      </w:r>
    </w:p>
    <w:p w14:paraId="095685B7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Rage (Hate/Vengeance)</w:t>
      </w:r>
    </w:p>
    <w:p w14:paraId="57547BE5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Loneliness</w:t>
      </w:r>
    </w:p>
    <w:p w14:paraId="5F21E5CB" w14:textId="77777777" w:rsidR="001E221B" w:rsidRPr="00577125" w:rsidRDefault="001E221B" w:rsidP="00C30A43">
      <w:pPr>
        <w:rPr>
          <w:rFonts w:ascii="Copperplate Gothic Light" w:hAnsi="Copperplate Gothic Light" w:cs="Big Caslon"/>
          <w:sz w:val="36"/>
          <w:szCs w:val="36"/>
        </w:rPr>
      </w:pPr>
      <w:r w:rsidRPr="00577125">
        <w:rPr>
          <w:rFonts w:ascii="Copperplate Gothic Light" w:hAnsi="Copperplate Gothic Light" w:cs="Big Caslon"/>
          <w:sz w:val="36"/>
          <w:szCs w:val="36"/>
        </w:rPr>
        <w:t>Despair</w:t>
      </w:r>
    </w:p>
    <w:p w14:paraId="32798246" w14:textId="77777777" w:rsidR="001E221B" w:rsidRPr="00C30A43" w:rsidRDefault="001E221B" w:rsidP="00C30A43">
      <w:pPr>
        <w:rPr>
          <w:rFonts w:ascii="Copperplate Gothic Light" w:hAnsi="Copperplate Gothic Light" w:cs="Big Caslon"/>
          <w:sz w:val="32"/>
          <w:szCs w:val="32"/>
        </w:rPr>
      </w:pPr>
    </w:p>
    <w:p w14:paraId="7A8795FC" w14:textId="77777777" w:rsidR="001E221B" w:rsidRDefault="001E221B" w:rsidP="00C30A4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91ED97" w14:textId="77777777" w:rsidR="001E221B" w:rsidRDefault="001E221B">
      <w:pPr>
        <w:rPr>
          <w:rFonts w:ascii="Times New Roman" w:hAnsi="Times New Roman" w:cs="Times New Roman"/>
          <w:sz w:val="32"/>
          <w:szCs w:val="32"/>
        </w:rPr>
      </w:pPr>
    </w:p>
    <w:p w14:paraId="7F549C3C" w14:textId="77777777" w:rsidR="00C30A43" w:rsidRDefault="00C30A43">
      <w:pPr>
        <w:rPr>
          <w:rFonts w:ascii="Times New Roman" w:hAnsi="Times New Roman" w:cs="Times New Roman"/>
          <w:sz w:val="32"/>
          <w:szCs w:val="32"/>
        </w:rPr>
      </w:pPr>
    </w:p>
    <w:p w14:paraId="6BFA9697" w14:textId="77777777" w:rsidR="00C30A43" w:rsidRDefault="00C30A43">
      <w:pPr>
        <w:rPr>
          <w:rFonts w:ascii="Times New Roman" w:hAnsi="Times New Roman" w:cs="Times New Roman"/>
          <w:sz w:val="32"/>
          <w:szCs w:val="32"/>
        </w:rPr>
      </w:pPr>
    </w:p>
    <w:p w14:paraId="0770152C" w14:textId="77777777" w:rsidR="00C30A43" w:rsidRDefault="00C30A43" w:rsidP="00C30A43">
      <w:pPr>
        <w:jc w:val="center"/>
        <w:rPr>
          <w:rFonts w:ascii="Copperplate Gothic Light" w:hAnsi="Copperplate Gothic Light" w:cs="Times New Roman"/>
          <w:sz w:val="20"/>
          <w:szCs w:val="20"/>
        </w:rPr>
      </w:pPr>
    </w:p>
    <w:p w14:paraId="71E8E544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Tiers of Emotion by Lazaris, Copyright 2005,</w:t>
      </w:r>
    </w:p>
    <w:p w14:paraId="0EB048F5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Concept: Synergy, Inc.</w:t>
      </w:r>
    </w:p>
    <w:p w14:paraId="1BEB9E2C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The Lazaris Material is produced by Concept: Synergy,</w:t>
      </w:r>
    </w:p>
    <w:p w14:paraId="391FB62E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PO Box 1789, Sonoma, CA  95476</w:t>
      </w:r>
    </w:p>
    <w:p w14:paraId="109CE565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fldChar w:fldCharType="begin"/>
      </w:r>
      <w:r w:rsidRPr="00A054AC">
        <w:rPr>
          <w:rFonts w:ascii="Copperplate Gothic Light" w:hAnsi="Copperplate Gothic Light" w:cs="Times New Roman"/>
          <w:sz w:val="16"/>
          <w:szCs w:val="16"/>
        </w:rPr>
        <w:instrText xml:space="preserve"> HYPERLINK "http://www.lazaris.com/" \t "_blank" </w:instrText>
      </w:r>
      <w:r w:rsidRPr="00A054AC">
        <w:rPr>
          <w:rFonts w:ascii="Copperplate Gothic Light" w:hAnsi="Copperplate Gothic Light" w:cs="Times New Roman"/>
          <w:sz w:val="16"/>
          <w:szCs w:val="16"/>
        </w:rPr>
      </w:r>
      <w:r w:rsidRPr="00A054AC">
        <w:rPr>
          <w:rFonts w:ascii="Copperplate Gothic Light" w:hAnsi="Copperplate Gothic Light" w:cs="Times New Roman"/>
          <w:sz w:val="16"/>
          <w:szCs w:val="16"/>
        </w:rPr>
        <w:fldChar w:fldCharType="separate"/>
      </w:r>
      <w:r w:rsidRPr="00A054AC">
        <w:rPr>
          <w:rStyle w:val="Hyperlink"/>
          <w:rFonts w:ascii="Copperplate Gothic Light" w:hAnsi="Copperplate Gothic Light" w:cs="Times New Roman"/>
          <w:sz w:val="16"/>
          <w:szCs w:val="16"/>
        </w:rPr>
        <w:t>www.Lazaris.com</w:t>
      </w:r>
      <w:r w:rsidRPr="00A054AC">
        <w:rPr>
          <w:rFonts w:ascii="Copperplate Gothic Light" w:hAnsi="Copperplate Gothic Light" w:cs="Times New Roman"/>
          <w:sz w:val="16"/>
          <w:szCs w:val="16"/>
        </w:rPr>
        <w:fldChar w:fldCharType="end"/>
      </w:r>
    </w:p>
    <w:p w14:paraId="6E190FA2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1. 800.678.2356 or 407.401.8990</w:t>
      </w:r>
    </w:p>
    <w:p w14:paraId="52799FAE" w14:textId="77777777" w:rsidR="00C30A43" w:rsidRPr="00A054AC" w:rsidRDefault="00C30A43" w:rsidP="00C30A43">
      <w:pPr>
        <w:jc w:val="center"/>
        <w:rPr>
          <w:rFonts w:ascii="Copperplate Gothic Light" w:hAnsi="Copperplate Gothic Light" w:cs="Times New Roman"/>
          <w:sz w:val="16"/>
          <w:szCs w:val="16"/>
        </w:rPr>
      </w:pPr>
      <w:r w:rsidRPr="00A054AC">
        <w:rPr>
          <w:rFonts w:ascii="Copperplate Gothic Light" w:hAnsi="Copperplate Gothic Light" w:cs="Times New Roman"/>
          <w:sz w:val="16"/>
          <w:szCs w:val="16"/>
        </w:rPr>
        <w:t>Email: </w:t>
      </w:r>
      <w:r w:rsidRPr="00A054AC">
        <w:rPr>
          <w:rFonts w:ascii="Copperplate Gothic Light" w:hAnsi="Copperplate Gothic Light" w:cs="Times New Roman"/>
          <w:sz w:val="16"/>
          <w:szCs w:val="16"/>
        </w:rPr>
        <w:fldChar w:fldCharType="begin"/>
      </w:r>
      <w:r w:rsidRPr="00A054AC">
        <w:rPr>
          <w:rFonts w:ascii="Copperplate Gothic Light" w:hAnsi="Copperplate Gothic Light" w:cs="Times New Roman"/>
          <w:sz w:val="16"/>
          <w:szCs w:val="16"/>
        </w:rPr>
        <w:instrText xml:space="preserve"> HYPERLINK "mailto:ConceptSynergy@Lazaris.com" \t "_blank" </w:instrText>
      </w:r>
      <w:r w:rsidRPr="00A054AC">
        <w:rPr>
          <w:rFonts w:ascii="Copperplate Gothic Light" w:hAnsi="Copperplate Gothic Light" w:cs="Times New Roman"/>
          <w:sz w:val="16"/>
          <w:szCs w:val="16"/>
        </w:rPr>
      </w:r>
      <w:r w:rsidRPr="00A054AC">
        <w:rPr>
          <w:rFonts w:ascii="Copperplate Gothic Light" w:hAnsi="Copperplate Gothic Light" w:cs="Times New Roman"/>
          <w:sz w:val="16"/>
          <w:szCs w:val="16"/>
        </w:rPr>
        <w:fldChar w:fldCharType="separate"/>
      </w:r>
      <w:r w:rsidRPr="00A054AC">
        <w:rPr>
          <w:rStyle w:val="Hyperlink"/>
          <w:rFonts w:ascii="Copperplate Gothic Light" w:hAnsi="Copperplate Gothic Light" w:cs="Times New Roman"/>
          <w:sz w:val="16"/>
          <w:szCs w:val="16"/>
        </w:rPr>
        <w:t>ConceptSynergy@Lazaris.com</w:t>
      </w:r>
      <w:r w:rsidRPr="00A054AC">
        <w:rPr>
          <w:rFonts w:ascii="Copperplate Gothic Light" w:hAnsi="Copperplate Gothic Light" w:cs="Times New Roman"/>
          <w:sz w:val="16"/>
          <w:szCs w:val="16"/>
        </w:rPr>
        <w:fldChar w:fldCharType="end"/>
      </w:r>
    </w:p>
    <w:p w14:paraId="1EEFAA5C" w14:textId="77777777" w:rsidR="00C30A43" w:rsidRPr="00A054AC" w:rsidRDefault="00C30A43" w:rsidP="00C30A4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30A43" w:rsidRPr="00A054AC" w:rsidSect="00C30A43"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B"/>
    <w:rsid w:val="001E221B"/>
    <w:rsid w:val="00577125"/>
    <w:rsid w:val="007F09ED"/>
    <w:rsid w:val="00A054AC"/>
    <w:rsid w:val="00A561D5"/>
    <w:rsid w:val="00C30A43"/>
    <w:rsid w:val="00D13814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AF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Germain</dc:creator>
  <cp:keywords/>
  <dc:description/>
  <cp:lastModifiedBy>Tina Germain</cp:lastModifiedBy>
  <cp:revision>6</cp:revision>
  <dcterms:created xsi:type="dcterms:W3CDTF">2020-05-26T04:36:00Z</dcterms:created>
  <dcterms:modified xsi:type="dcterms:W3CDTF">2020-05-27T13:48:00Z</dcterms:modified>
</cp:coreProperties>
</file>